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Орел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3452A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Орел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4B70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2021-06-22T11:43:00Z</dcterms:modified>
</cp:coreProperties>
</file>